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hd w:val="clear" w:color="auto" w:fill="FFFFFF"/>
        <w:spacing w:line="240" w:lineRule="atLeast"/>
        <w:jc w:val="center"/>
        <w:rPr>
          <w:rFonts w:hint="eastAsia" w:ascii="宋体" w:hAnsi="宋体"/>
          <w:bCs/>
          <w:szCs w:val="44"/>
        </w:rPr>
      </w:pPr>
      <w:r>
        <w:rPr>
          <w:rFonts w:hint="eastAsia" w:ascii="宋体" w:hAnsi="宋体"/>
          <w:bCs/>
          <w:szCs w:val="44"/>
        </w:rPr>
        <w:t>平和现代农业发展有限公司2022年招聘</w:t>
      </w:r>
    </w:p>
    <w:p>
      <w:pPr>
        <w:pStyle w:val="3"/>
        <w:keepNext w:val="0"/>
        <w:keepLines w:val="0"/>
        <w:widowControl/>
        <w:shd w:val="clear" w:color="auto" w:fill="FFFFFF"/>
        <w:spacing w:line="240" w:lineRule="atLeast"/>
        <w:jc w:val="center"/>
        <w:rPr>
          <w:rFonts w:ascii="宋体" w:hAnsi="宋体"/>
          <w:bCs/>
          <w:szCs w:val="44"/>
        </w:rPr>
      </w:pPr>
      <w:r>
        <w:rPr>
          <w:rFonts w:hint="eastAsia" w:ascii="宋体" w:hAnsi="宋体"/>
          <w:bCs/>
          <w:szCs w:val="44"/>
        </w:rPr>
        <w:t>疫情防控承诺书</w:t>
      </w:r>
    </w:p>
    <w:p>
      <w:pPr>
        <w:spacing w:after="156" w:afterLines="50" w:line="420" w:lineRule="exact"/>
        <w:ind w:firstLine="658"/>
        <w:rPr>
          <w:rFonts w:ascii="仿宋_GB2312" w:hAnsi="宋体" w:cs="宋体"/>
          <w:sz w:val="32"/>
          <w:szCs w:val="32"/>
          <w:u w:val="single"/>
        </w:rPr>
      </w:pPr>
      <w:r>
        <w:rPr>
          <w:rFonts w:hint="eastAsia" w:ascii="仿宋_GB2312" w:hAnsi="Helvetica" w:cs="Helvetica"/>
          <w:kern w:val="0"/>
          <w:sz w:val="32"/>
          <w:szCs w:val="32"/>
        </w:rPr>
        <w:t>为了配合做好新冠肺炎疫情防控工作，本人已充分理解国家的法律法规和此次公开招聘工作人员笔试应遵守的相</w:t>
      </w:r>
      <w:bookmarkStart w:id="0" w:name="_GoBack"/>
      <w:bookmarkEnd w:id="0"/>
      <w:r>
        <w:rPr>
          <w:rFonts w:hint="eastAsia" w:ascii="仿宋_GB2312" w:hAnsi="Helvetica" w:cs="Helvetica"/>
          <w:kern w:val="0"/>
          <w:sz w:val="32"/>
          <w:szCs w:val="32"/>
        </w:rPr>
        <w:t>关规定，作出以下承诺：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117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r>
              <w:rPr>
                <w:rFonts w:hint="eastAsia" w:ascii="黑体" w:hAnsi="黑体" w:eastAsia="黑体" w:cs="宋体"/>
                <w:kern w:val="0"/>
                <w:sz w:val="24"/>
              </w:rPr>
              <w:t>报考</w:t>
            </w:r>
          </w:p>
          <w:p>
            <w:pPr>
              <w:jc w:val="center"/>
              <w:rPr>
                <w:rFonts w:ascii="黑体" w:hAnsi="黑体" w:eastAsia="黑体" w:cs="宋体"/>
                <w:kern w:val="0"/>
                <w:sz w:val="24"/>
              </w:rPr>
            </w:pPr>
            <w:r>
              <w:rPr>
                <w:rFonts w:hint="eastAsia" w:ascii="黑体" w:hAnsi="黑体" w:eastAsia="黑体" w:cs="宋体"/>
                <w:kern w:val="0"/>
                <w:sz w:val="24"/>
              </w:rPr>
              <w:t>岗位</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jc w:val="center"/>
        </w:trPr>
        <w:tc>
          <w:tcPr>
            <w:tcW w:w="4295" w:type="dxa"/>
            <w:gridSpan w:val="3"/>
            <w:tcBorders>
              <w:top w:val="single" w:color="auto" w:sz="4" w:space="0"/>
              <w:left w:val="single" w:color="auto" w:sz="4" w:space="0"/>
              <w:bottom w:val="single" w:color="auto" w:sz="4" w:space="0"/>
              <w:right w:val="single" w:color="auto" w:sz="4" w:space="0"/>
            </w:tcBorders>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Borders>
              <w:top w:val="single" w:color="auto" w:sz="4" w:space="0"/>
              <w:left w:val="single" w:color="auto" w:sz="4" w:space="0"/>
              <w:bottom w:val="single" w:color="auto" w:sz="4" w:space="0"/>
              <w:right w:val="single" w:color="auto" w:sz="4" w:space="0"/>
            </w:tcBorders>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1.本人过去14日内，是否出现发热、干咳、乏力、鼻塞、流涕、咽痛、腹泻等症状。</w:t>
            </w:r>
          </w:p>
        </w:tc>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2.本人是否属于新冠肺炎确诊病例、无症状感染者。</w:t>
            </w:r>
          </w:p>
        </w:tc>
        <w:tc>
          <w:tcPr>
            <w:tcW w:w="132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3.本人过去14日内，是否在居住地有被隔离或曾被隔离且未做核酸检测。</w:t>
            </w:r>
          </w:p>
        </w:tc>
        <w:tc>
          <w:tcPr>
            <w:tcW w:w="132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4.本人过去14日内，是否从省外中高风险地区入闽。</w:t>
            </w:r>
          </w:p>
        </w:tc>
        <w:tc>
          <w:tcPr>
            <w:tcW w:w="132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5.本人疫情期间是否从境外（含港澳台）入闽。</w:t>
            </w:r>
          </w:p>
        </w:tc>
        <w:tc>
          <w:tcPr>
            <w:tcW w:w="132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6.本人过去14日内是否与新冠肺炎确诊病例、疑似病例或已发现无症状感染者有接触史。</w:t>
            </w:r>
          </w:p>
        </w:tc>
        <w:tc>
          <w:tcPr>
            <w:tcW w:w="132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7.本人过去14日内是否与来自境外（含港澳台）人员有接触史。</w:t>
            </w:r>
          </w:p>
        </w:tc>
        <w:tc>
          <w:tcPr>
            <w:tcW w:w="132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color w:val="000000"/>
                <w:kern w:val="0"/>
                <w:sz w:val="20"/>
                <w:szCs w:val="21"/>
              </w:rPr>
            </w:pPr>
            <w:r>
              <w:rPr>
                <w:rFonts w:hint="eastAsia" w:ascii="黑体" w:hAnsi="黑体" w:eastAsia="黑体" w:cs="宋体"/>
                <w:color w:val="000000"/>
                <w:kern w:val="0"/>
                <w:sz w:val="20"/>
                <w:szCs w:val="21"/>
              </w:rPr>
              <w:t>8.过去14日内，本人的工作（实习）岗位是否属于医疗机构医务人员、公共场所服务人员、口岸检疫排查人员、公共交通驾驶员、铁路航空乘务人员。</w:t>
            </w:r>
          </w:p>
        </w:tc>
        <w:tc>
          <w:tcPr>
            <w:tcW w:w="132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9.本人“八闽健康码”是否为橙码(即非绿码)。</w:t>
            </w:r>
          </w:p>
        </w:tc>
        <w:tc>
          <w:tcPr>
            <w:tcW w:w="132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tcBorders>
              <w:top w:val="single" w:color="auto" w:sz="4" w:space="0"/>
              <w:left w:val="single" w:color="auto" w:sz="4" w:space="0"/>
              <w:bottom w:val="single" w:color="auto" w:sz="4" w:space="0"/>
              <w:right w:val="single" w:color="auto" w:sz="4" w:space="0"/>
            </w:tcBorders>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10.共同居住家庭成员中是否有上述1至7的情况。</w:t>
            </w:r>
          </w:p>
        </w:tc>
        <w:tc>
          <w:tcPr>
            <w:tcW w:w="132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Borders>
              <w:top w:val="single" w:color="auto" w:sz="4" w:space="0"/>
              <w:left w:val="single" w:color="auto" w:sz="4" w:space="0"/>
              <w:bottom w:val="single" w:color="auto" w:sz="4" w:space="0"/>
              <w:right w:val="single" w:color="auto" w:sz="4" w:space="0"/>
            </w:tcBorders>
          </w:tcPr>
          <w:p>
            <w:pPr>
              <w:spacing w:line="300" w:lineRule="exact"/>
              <w:rPr>
                <w:rFonts w:ascii="黑体" w:hAnsi="黑体" w:eastAsia="黑体" w:cs="宋体"/>
                <w:kern w:val="0"/>
                <w:sz w:val="20"/>
                <w:szCs w:val="21"/>
              </w:rPr>
            </w:pPr>
            <w:r>
              <w:rPr>
                <w:rFonts w:hint="eastAsia" w:ascii="宋体" w:hAnsi="宋体" w:cs="宋体"/>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843" w:leftChars="1" w:hanging="840" w:hangingChars="350"/>
        <w:rPr>
          <w:rFonts w:ascii="黑体" w:hAnsi="黑体" w:eastAsia="黑体" w:cs="方正小标宋简体"/>
          <w:sz w:val="24"/>
        </w:rPr>
      </w:pPr>
      <w:r>
        <w:rPr>
          <w:rFonts w:hint="eastAsia" w:ascii="黑体" w:hAnsi="黑体" w:eastAsia="黑体" w:cs="方正小标宋简体"/>
          <w:sz w:val="24"/>
        </w:rPr>
        <w:t>提示：</w:t>
      </w:r>
      <w:r>
        <w:rPr>
          <w:rFonts w:hint="eastAsia" w:ascii="黑体" w:hAnsi="黑体" w:eastAsia="黑体" w:cs="方正小标宋简体"/>
          <w:sz w:val="24"/>
          <w:lang w:val="en-US" w:eastAsia="zh-CN"/>
        </w:rPr>
        <w:t>1.</w:t>
      </w:r>
      <w:r>
        <w:rPr>
          <w:rFonts w:hint="eastAsia" w:ascii="黑体" w:hAnsi="黑体" w:eastAsia="黑体" w:cs="方正小标宋简体"/>
          <w:sz w:val="24"/>
          <w:highlight w:val="none"/>
        </w:rPr>
        <w:t>考生必须携带考前48小时内新型冠状病毒检测阴性的报告</w:t>
      </w:r>
      <w:r>
        <w:rPr>
          <w:rFonts w:hint="eastAsia" w:ascii="黑体" w:hAnsi="黑体" w:eastAsia="黑体" w:cs="方正小标宋简体"/>
          <w:sz w:val="24"/>
        </w:rPr>
        <w:t>。</w:t>
      </w:r>
    </w:p>
    <w:p>
      <w:pPr>
        <w:numPr>
          <w:numId w:val="0"/>
        </w:numPr>
        <w:spacing w:line="320" w:lineRule="exact"/>
        <w:ind w:firstLine="720" w:firstLineChars="300"/>
        <w:rPr>
          <w:rFonts w:ascii="黑体" w:hAnsi="黑体" w:eastAsia="黑体" w:cs="方正小标宋简体"/>
          <w:sz w:val="24"/>
        </w:rPr>
      </w:pPr>
      <w:r>
        <w:rPr>
          <w:rFonts w:hint="eastAsia" w:ascii="黑体" w:hAnsi="黑体" w:eastAsia="黑体" w:cs="方正小标宋简体"/>
          <w:sz w:val="24"/>
          <w:lang w:val="en-US" w:eastAsia="zh-CN"/>
        </w:rPr>
        <w:t>2.</w:t>
      </w:r>
      <w:r>
        <w:rPr>
          <w:rFonts w:hint="eastAsia" w:ascii="黑体" w:hAnsi="黑体" w:eastAsia="黑体" w:cs="方正小标宋简体"/>
          <w:sz w:val="24"/>
        </w:rPr>
        <w:t>来自国内疫情中高风险地区的考生和考试前28天内有国（境）外旅居史的考生，须提供进出集中隔离点的2次核酸检测新冠病毒核酸检测阴性证明和解除医学隔离证明。</w:t>
      </w:r>
    </w:p>
    <w:p>
      <w:pPr>
        <w:spacing w:line="240" w:lineRule="exact"/>
        <w:ind w:left="930" w:leftChars="300"/>
        <w:rPr>
          <w:rFonts w:ascii="宋体" w:hAnsi="宋体" w:cs="宋体"/>
          <w:b/>
          <w:bCs/>
          <w:szCs w:val="21"/>
        </w:rPr>
      </w:pPr>
    </w:p>
    <w:p>
      <w:pPr>
        <w:ind w:firstLine="360" w:firstLineChars="150"/>
        <w:rPr>
          <w:rFonts w:eastAsia="黑体"/>
        </w:rPr>
      </w:pPr>
      <w:r>
        <w:rPr>
          <w:rFonts w:hint="eastAsia" w:ascii="黑体" w:hAnsi="黑体" w:eastAsia="黑体" w:cs="宋体"/>
          <w:sz w:val="24"/>
        </w:rPr>
        <w:t>本人签名：______________                填写日期：2022年</w:t>
      </w:r>
      <w:r>
        <w:rPr>
          <w:rFonts w:hint="eastAsia" w:ascii="黑体" w:hAnsi="黑体" w:eastAsia="黑体" w:cs="宋体"/>
          <w:sz w:val="24"/>
          <w:lang w:val="en-US" w:eastAsia="zh-CN"/>
        </w:rPr>
        <w:t xml:space="preserve">  </w:t>
      </w:r>
      <w:r>
        <w:rPr>
          <w:rFonts w:hint="eastAsia" w:ascii="黑体" w:hAnsi="黑体" w:eastAsia="黑体" w:cs="宋体"/>
          <w:sz w:val="24"/>
        </w:rPr>
        <w:t>月</w:t>
      </w:r>
      <w:r>
        <w:rPr>
          <w:rFonts w:hint="eastAsia" w:ascii="黑体" w:hAnsi="黑体" w:eastAsia="黑体" w:cs="宋体"/>
          <w:sz w:val="24"/>
          <w:lang w:val="en-US" w:eastAsia="zh-CN"/>
        </w:rPr>
        <w:t xml:space="preserve">   </w:t>
      </w:r>
      <w:r>
        <w:rPr>
          <w:rFonts w:hint="eastAsia" w:ascii="黑体" w:hAnsi="黑体" w:eastAsia="黑体" w:cs="宋体"/>
          <w:sz w:val="24"/>
        </w:rPr>
        <w:t>日</w:t>
      </w:r>
    </w:p>
    <w:sectPr>
      <w:pgSz w:w="11906" w:h="16838"/>
      <w:pgMar w:top="1440" w:right="1230" w:bottom="1440" w:left="123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CDDE43-270B-4525-B9F0-948D614BB1A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E6BB747-F92C-4DF0-B5C9-82B5E1B738C2}"/>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方正小标宋简体">
    <w:panose1 w:val="02000000000000000000"/>
    <w:charset w:val="86"/>
    <w:family w:val="auto"/>
    <w:pitch w:val="default"/>
    <w:sig w:usb0="00000001" w:usb1="08000000" w:usb2="00000000" w:usb3="00000000" w:csb0="00040000" w:csb1="00000000"/>
    <w:embedRegular r:id="rId3" w:fontKey="{57B4F0E6-4B22-4667-B287-27802A83ED18}"/>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4YTdiZGYwMjU1Yjc4YThjMjA0YWFkMTg3MDk2OWEifQ=="/>
  </w:docVars>
  <w:rsids>
    <w:rsidRoot w:val="008C4353"/>
    <w:rsid w:val="001E5F89"/>
    <w:rsid w:val="00205D37"/>
    <w:rsid w:val="004F05DF"/>
    <w:rsid w:val="00545E7D"/>
    <w:rsid w:val="0059568B"/>
    <w:rsid w:val="006C566E"/>
    <w:rsid w:val="00864920"/>
    <w:rsid w:val="008C4353"/>
    <w:rsid w:val="00934AA3"/>
    <w:rsid w:val="00B339A5"/>
    <w:rsid w:val="00DD72C5"/>
    <w:rsid w:val="00E751DD"/>
    <w:rsid w:val="1740149A"/>
    <w:rsid w:val="1AEF2B96"/>
    <w:rsid w:val="24635DC5"/>
    <w:rsid w:val="3D2426D8"/>
    <w:rsid w:val="41E2625E"/>
    <w:rsid w:val="5DA31E84"/>
    <w:rsid w:val="698E761C"/>
    <w:rsid w:val="6CAE2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szCs w:val="2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3"/>
    <w:basedOn w:val="1"/>
    <w:semiHidden/>
    <w:unhideWhenUsed/>
    <w:qFormat/>
    <w:uiPriority w:val="99"/>
    <w:pPr>
      <w:spacing w:after="120"/>
      <w:ind w:left="420" w:leftChars="200"/>
    </w:pPr>
    <w:rPr>
      <w:sz w:val="16"/>
      <w:szCs w:val="16"/>
    </w:rPr>
  </w:style>
  <w:style w:type="paragraph" w:styleId="4">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761</Words>
  <Characters>800</Characters>
  <Lines>6</Lines>
  <Paragraphs>1</Paragraphs>
  <TotalTime>1</TotalTime>
  <ScaleCrop>false</ScaleCrop>
  <LinksUpToDate>false</LinksUpToDate>
  <CharactersWithSpaces>829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2022-05-01T02:32:00Z</dcterms:created>
  <dc:creator>Administrator</dc:creator>
  <cp:lastModifiedBy>乐℡天</cp:lastModifiedBy>
  <cp:lastPrinted>2022-03-04T08:29:00Z</cp:lastPrinted>
  <dcterms:modified xsi:type="dcterms:W3CDTF">2022-08-05T02:13:17Z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6C50744FFB8B4758BCEAA34BDD5A1D59</vt:lpwstr>
  </property>
</Properties>
</file>